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1D" w:rsidRDefault="00DE1D1D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1D1D" w:rsidRDefault="00DE1D1D" w:rsidP="00F4297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E1D1D" w:rsidRDefault="00DE1D1D" w:rsidP="00FA341A">
      <w:pPr>
        <w:pStyle w:val="Heading1"/>
        <w:jc w:val="left"/>
        <w:rPr>
          <w:sz w:val="28"/>
          <w:szCs w:val="28"/>
        </w:rPr>
      </w:pPr>
      <w:r w:rsidRPr="00FA341A">
        <w:rPr>
          <w:b w:val="0"/>
          <w:sz w:val="28"/>
          <w:szCs w:val="28"/>
        </w:rPr>
        <w:t>факторов в проекте постановления главы администрации</w:t>
      </w:r>
      <w:r w:rsidRPr="00F42971">
        <w:t xml:space="preserve"> </w:t>
      </w:r>
      <w:r>
        <w:rPr>
          <w:sz w:val="28"/>
          <w:szCs w:val="28"/>
        </w:rPr>
        <w:t>"</w:t>
      </w:r>
      <w:r w:rsidRPr="00FA341A">
        <w:rPr>
          <w:b w:val="0"/>
          <w:sz w:val="28"/>
          <w:szCs w:val="28"/>
        </w:rPr>
        <w:t>О реализации бюджетных инвестиций на приобретение жилых помещений в собственность Калининского сельсовета на территории Калининского сельсовета"</w:t>
      </w:r>
    </w:p>
    <w:p w:rsidR="00DE1D1D" w:rsidRPr="00F42971" w:rsidRDefault="00DE1D1D" w:rsidP="00FA341A">
      <w:pPr>
        <w:pStyle w:val="11"/>
        <w:keepNext/>
        <w:keepLines/>
        <w:shd w:val="clear" w:color="auto" w:fill="auto"/>
        <w:spacing w:before="0" w:line="240" w:lineRule="auto"/>
        <w:ind w:left="357" w:right="-5" w:firstLine="3"/>
        <w:jc w:val="both"/>
      </w:pPr>
    </w:p>
    <w:p w:rsidR="00DE1D1D" w:rsidRDefault="00DE1D1D" w:rsidP="00F4297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    27</w:t>
      </w:r>
      <w:r w:rsidRPr="000B1A21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рта</w:t>
      </w:r>
      <w:r w:rsidRPr="000B1A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1A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1D1D" w:rsidRDefault="00DE1D1D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E1D1D" w:rsidRDefault="00DE1D1D" w:rsidP="00F429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E1D1D" w:rsidRDefault="00DE1D1D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D1D" w:rsidRDefault="00DE1D1D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1D1D" w:rsidRDefault="00DE1D1D" w:rsidP="00F429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1D1D" w:rsidRDefault="00DE1D1D" w:rsidP="00F4297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E1D1D" w:rsidRDefault="00DE1D1D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E1D1D" w:rsidRDefault="00DE1D1D" w:rsidP="00F429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E1D1D" w:rsidRDefault="00DE1D1D" w:rsidP="00F42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E1D1D" w:rsidRDefault="00DE1D1D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1D1D" w:rsidRDefault="00DE1D1D" w:rsidP="00F42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E1D1D" w:rsidRDefault="00DE1D1D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О.А.Разумная </w:t>
      </w:r>
    </w:p>
    <w:p w:rsidR="00DE1D1D" w:rsidRDefault="00DE1D1D" w:rsidP="00F42971">
      <w:pPr>
        <w:jc w:val="both"/>
        <w:rPr>
          <w:sz w:val="28"/>
          <w:szCs w:val="28"/>
        </w:rPr>
      </w:pPr>
    </w:p>
    <w:p w:rsidR="00DE1D1D" w:rsidRDefault="00DE1D1D" w:rsidP="00F42971">
      <w:pPr>
        <w:jc w:val="both"/>
        <w:rPr>
          <w:sz w:val="28"/>
          <w:szCs w:val="28"/>
        </w:rPr>
      </w:pPr>
    </w:p>
    <w:p w:rsidR="00DE1D1D" w:rsidRDefault="00DE1D1D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E1D1D" w:rsidRDefault="00DE1D1D" w:rsidP="00F429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1D1D" w:rsidRDefault="00DE1D1D" w:rsidP="00F4297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В.А.Тюрькина</w:t>
      </w:r>
      <w:r>
        <w:rPr>
          <w:b/>
          <w:bCs/>
          <w:sz w:val="28"/>
          <w:szCs w:val="28"/>
        </w:rPr>
        <w:t xml:space="preserve">      </w:t>
      </w:r>
    </w:p>
    <w:p w:rsidR="00DE1D1D" w:rsidRDefault="00DE1D1D" w:rsidP="00F42971">
      <w:pPr>
        <w:rPr>
          <w:b/>
          <w:bCs/>
          <w:sz w:val="28"/>
          <w:szCs w:val="28"/>
        </w:rPr>
      </w:pPr>
    </w:p>
    <w:p w:rsidR="00DE1D1D" w:rsidRDefault="00DE1D1D" w:rsidP="00F42971">
      <w:pPr>
        <w:rPr>
          <w:b/>
          <w:bCs/>
          <w:color w:val="FF6600"/>
          <w:sz w:val="28"/>
          <w:szCs w:val="28"/>
        </w:rPr>
      </w:pPr>
    </w:p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F42971"/>
    <w:p w:rsidR="00DE1D1D" w:rsidRDefault="00DE1D1D" w:rsidP="00553F65">
      <w:pPr>
        <w:pStyle w:val="ConsPlusNormal0"/>
        <w:ind w:firstLine="0"/>
      </w:pPr>
    </w:p>
    <w:p w:rsidR="00DE1D1D" w:rsidRDefault="00DE1D1D" w:rsidP="00553F65">
      <w:pPr>
        <w:pStyle w:val="ConsPlusNormal0"/>
        <w:ind w:firstLine="0"/>
      </w:pPr>
    </w:p>
    <w:p w:rsidR="00DE1D1D" w:rsidRDefault="00DE1D1D" w:rsidP="00553F65">
      <w:pPr>
        <w:pStyle w:val="ConsPlusNormal0"/>
        <w:ind w:firstLine="0"/>
      </w:pPr>
    </w:p>
    <w:p w:rsidR="00DE1D1D" w:rsidRDefault="00DE1D1D" w:rsidP="00426DBD"/>
    <w:p w:rsidR="00DE1D1D" w:rsidRDefault="00DE1D1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DE1D1D" w:rsidRDefault="00DE1D1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DE1D1D" w:rsidRDefault="00DE1D1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DE1D1D" w:rsidRDefault="00DE1D1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DE1D1D" w:rsidRDefault="00DE1D1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DE1D1D" w:rsidRDefault="00DE1D1D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DE1D1D" w:rsidRDefault="00DE1D1D" w:rsidP="00426DBD"/>
    <w:p w:rsidR="00DE1D1D" w:rsidRPr="000B1A21" w:rsidRDefault="00DE1D1D" w:rsidP="00426DBD">
      <w:r w:rsidRPr="000B1A21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27</w:t>
      </w:r>
      <w:r w:rsidRPr="000B1A2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0B1A2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0B1A21">
        <w:rPr>
          <w:sz w:val="28"/>
          <w:szCs w:val="28"/>
          <w:u w:val="single"/>
        </w:rPr>
        <w:t xml:space="preserve"> </w:t>
      </w:r>
      <w:r w:rsidRPr="000B1A21">
        <w:rPr>
          <w:sz w:val="28"/>
          <w:szCs w:val="28"/>
        </w:rPr>
        <w:t>№</w:t>
      </w:r>
      <w:r w:rsidRPr="000B1A21">
        <w:t xml:space="preserve">  </w:t>
      </w:r>
      <w:r>
        <w:rPr>
          <w:sz w:val="28"/>
          <w:szCs w:val="28"/>
          <w:u w:val="single"/>
        </w:rPr>
        <w:t>19</w:t>
      </w:r>
      <w:r w:rsidRPr="000B1A21">
        <w:rPr>
          <w:sz w:val="28"/>
          <w:szCs w:val="28"/>
          <w:u w:val="single"/>
        </w:rPr>
        <w:t>– п</w:t>
      </w:r>
    </w:p>
    <w:p w:rsidR="00DE1D1D" w:rsidRPr="000B1A21" w:rsidRDefault="00DE1D1D" w:rsidP="00426DBD">
      <w:pPr>
        <w:rPr>
          <w:sz w:val="28"/>
        </w:rPr>
      </w:pPr>
      <w:r w:rsidRPr="000B1A21">
        <w:rPr>
          <w:sz w:val="28"/>
        </w:rPr>
        <w:t xml:space="preserve">               пос.Калинин</w:t>
      </w:r>
    </w:p>
    <w:p w:rsidR="00DE1D1D" w:rsidRDefault="00DE1D1D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261pt,7.7pt" to="279pt,7.7pt"/>
        </w:pict>
      </w:r>
      <w:r>
        <w:rPr>
          <w:noProof/>
        </w:rPr>
        <w:pict>
          <v:line id="_x0000_s1027" style="position:absolute;left:0;text-align:left;z-index:251658240" from="279pt,7.7pt" to="279pt,25.7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DE1D1D" w:rsidRDefault="00DE1D1D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"О реализации бюджетных инвестиций на </w:t>
      </w:r>
    </w:p>
    <w:p w:rsidR="00DE1D1D" w:rsidRDefault="00DE1D1D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приобретение жилых помещений в </w:t>
      </w:r>
    </w:p>
    <w:p w:rsidR="00DE1D1D" w:rsidRDefault="00DE1D1D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 xml:space="preserve">собственность Калининского сельсовета на </w:t>
      </w:r>
    </w:p>
    <w:p w:rsidR="00DE1D1D" w:rsidRPr="00FA341A" w:rsidRDefault="00DE1D1D" w:rsidP="00FA341A">
      <w:pPr>
        <w:pStyle w:val="Heading1"/>
        <w:jc w:val="left"/>
        <w:rPr>
          <w:b w:val="0"/>
          <w:sz w:val="28"/>
          <w:szCs w:val="28"/>
        </w:rPr>
      </w:pPr>
      <w:r w:rsidRPr="00FA341A">
        <w:rPr>
          <w:b w:val="0"/>
          <w:sz w:val="28"/>
          <w:szCs w:val="28"/>
        </w:rPr>
        <w:t>терр</w:t>
      </w:r>
      <w:r>
        <w:rPr>
          <w:b w:val="0"/>
          <w:sz w:val="28"/>
          <w:szCs w:val="28"/>
        </w:rPr>
        <w:t>итории Калининского сельсовета</w:t>
      </w:r>
      <w:r w:rsidRPr="00FA341A">
        <w:rPr>
          <w:b w:val="0"/>
          <w:sz w:val="28"/>
          <w:szCs w:val="28"/>
        </w:rPr>
        <w:t>"</w:t>
      </w:r>
    </w:p>
    <w:p w:rsidR="00DE1D1D" w:rsidRDefault="00DE1D1D" w:rsidP="00553F65">
      <w:pPr>
        <w:pStyle w:val="BodyTextIndent3"/>
        <w:ind w:left="360" w:right="5137"/>
        <w:rPr>
          <w:noProof/>
        </w:rPr>
      </w:pP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 xml:space="preserve">         В соответствии с Бюджетным кодексом Российской Федерации, на основании постановления администрации Калининского сельсовета от 09.07.2015 № 49-п "Об утверждении Порядка принятия решения о подготовке и реализации бюджетных инвестиций в объекты муниципальной собственности Калининского сельсовета":</w:t>
      </w:r>
    </w:p>
    <w:p w:rsidR="00DE1D1D" w:rsidRPr="00805A96" w:rsidRDefault="00DE1D1D" w:rsidP="00805A96">
      <w:pPr>
        <w:ind w:firstLine="567"/>
        <w:jc w:val="both"/>
        <w:rPr>
          <w:b/>
          <w:sz w:val="28"/>
          <w:szCs w:val="28"/>
        </w:rPr>
      </w:pPr>
      <w:r w:rsidRPr="00805A96">
        <w:rPr>
          <w:b/>
          <w:sz w:val="28"/>
          <w:szCs w:val="28"/>
        </w:rPr>
        <w:t>ПОСТАНОВЛЯЕТ:</w:t>
      </w:r>
    </w:p>
    <w:p w:rsidR="00DE1D1D" w:rsidRPr="00805A96" w:rsidRDefault="00DE1D1D" w:rsidP="00FA341A">
      <w:pPr>
        <w:widowControl w:val="0"/>
        <w:numPr>
          <w:ilvl w:val="0"/>
          <w:numId w:val="24"/>
        </w:numPr>
        <w:autoSpaceDE w:val="0"/>
        <w:autoSpaceDN w:val="0"/>
        <w:adjustRightInd w:val="0"/>
        <w:ind w:firstLine="720"/>
        <w:jc w:val="both"/>
        <w:rPr>
          <w:color w:val="FF6600"/>
          <w:sz w:val="28"/>
          <w:szCs w:val="28"/>
        </w:rPr>
      </w:pPr>
      <w:r w:rsidRPr="00805A96">
        <w:rPr>
          <w:sz w:val="28"/>
          <w:szCs w:val="28"/>
        </w:rPr>
        <w:t> Осуществить в 2023 году реализацию бюджетных инвестиций в размере 60 тыс. рублей на приобретение жилых помещений в собственность Калининского сельсовета, в целях исполнения постановления администрации муниципального образования Калининский сельсовет Ташлинского района Оренбургской области от 05.12.2022 года №104-п «Об изъятии для муниципальных нужд земельного участка, на котором расположен многоквартирный дом, признанный аварийным и подлежащим сносу и жилых помещений в таком доме».</w:t>
      </w:r>
      <w:r w:rsidRPr="00805A96">
        <w:rPr>
          <w:color w:val="FF6600"/>
          <w:sz w:val="28"/>
          <w:szCs w:val="28"/>
        </w:rPr>
        <w:t xml:space="preserve"> 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 xml:space="preserve">       2. Главный распорядитель средств областного бюджета: администрация Калининского сельсовета;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>Заказчик: администрация Калининского сельсовета;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>Направление инвестирования: приобретение объектов в собственность Калининского сельсовета;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 xml:space="preserve">Предполагаемая мощность объектов - 3 квартиры (общая площадь трех квартир не менее </w:t>
      </w:r>
      <w:smartTag w:uri="urn:schemas-microsoft-com:office:smarttags" w:element="metricconverter">
        <w:smartTagPr>
          <w:attr w:name="ProductID" w:val="118 кв. м"/>
        </w:smartTagPr>
        <w:r w:rsidRPr="00805A96">
          <w:rPr>
            <w:sz w:val="28"/>
            <w:szCs w:val="28"/>
          </w:rPr>
          <w:t>118 кв. м</w:t>
        </w:r>
      </w:smartTag>
      <w:r w:rsidRPr="00805A96">
        <w:rPr>
          <w:sz w:val="28"/>
          <w:szCs w:val="28"/>
        </w:rPr>
        <w:t>) на территории Калининского сельсовета;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>Предполагаемый срок приобретения объекта: 1 апреля 2023 года;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>Предполагаемая стоимость объектов: 60 тыс. рублей;</w:t>
      </w:r>
    </w:p>
    <w:p w:rsidR="00DE1D1D" w:rsidRPr="00805A96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>Общий объем инвестиций в 2023 году: 60 тыс. рублей.</w:t>
      </w:r>
    </w:p>
    <w:p w:rsidR="00DE1D1D" w:rsidRPr="00805A96" w:rsidRDefault="00DE1D1D" w:rsidP="000B1A21">
      <w:pPr>
        <w:tabs>
          <w:tab w:val="left" w:pos="426"/>
        </w:tabs>
        <w:jc w:val="both"/>
        <w:rPr>
          <w:color w:val="FF0000"/>
          <w:sz w:val="28"/>
          <w:szCs w:val="28"/>
        </w:rPr>
      </w:pPr>
      <w:r w:rsidRPr="00805A96">
        <w:rPr>
          <w:sz w:val="28"/>
          <w:szCs w:val="28"/>
        </w:rPr>
        <w:t xml:space="preserve">     3. Контроль за исполнением  настоящего Постановления оставляю за собой.</w:t>
      </w:r>
    </w:p>
    <w:p w:rsidR="00DE1D1D" w:rsidRDefault="00DE1D1D" w:rsidP="00FA341A">
      <w:pPr>
        <w:rPr>
          <w:sz w:val="28"/>
          <w:szCs w:val="28"/>
        </w:rPr>
      </w:pPr>
      <w:r w:rsidRPr="00805A96">
        <w:rPr>
          <w:sz w:val="28"/>
          <w:szCs w:val="28"/>
        </w:rPr>
        <w:t xml:space="preserve">     4. Постановление вступает в силу со дня подписания.</w:t>
      </w:r>
    </w:p>
    <w:p w:rsidR="00DE1D1D" w:rsidRDefault="00DE1D1D" w:rsidP="00805A96">
      <w:pPr>
        <w:spacing w:line="360" w:lineRule="auto"/>
        <w:rPr>
          <w:rStyle w:val="Heading1Char"/>
          <w:b w:val="0"/>
          <w:bCs w:val="0"/>
          <w:sz w:val="28"/>
          <w:szCs w:val="20"/>
          <w:lang w:val="ru-RU"/>
        </w:rPr>
      </w:pPr>
    </w:p>
    <w:p w:rsidR="00DE1D1D" w:rsidRPr="00805A96" w:rsidRDefault="00DE1D1D" w:rsidP="00805A96">
      <w:pPr>
        <w:spacing w:line="360" w:lineRule="auto"/>
        <w:rPr>
          <w:sz w:val="28"/>
        </w:rPr>
        <w:sectPr w:rsidR="00DE1D1D" w:rsidRPr="00805A96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Heading1Char"/>
          <w:b w:val="0"/>
          <w:bCs w:val="0"/>
          <w:sz w:val="28"/>
          <w:szCs w:val="20"/>
          <w:lang w:val="ru-RU"/>
        </w:rPr>
        <w:t>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фин.отдел,  прокурору района</w:t>
      </w:r>
    </w:p>
    <w:p w:rsidR="00DE1D1D" w:rsidRDefault="00DE1D1D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DE1D1D" w:rsidRPr="007D50D2" w:rsidRDefault="00DE1D1D" w:rsidP="00FA341A">
      <w:pPr>
        <w:tabs>
          <w:tab w:val="left" w:pos="4020"/>
          <w:tab w:val="left" w:pos="5387"/>
          <w:tab w:val="left" w:pos="5670"/>
          <w:tab w:val="left" w:pos="7800"/>
        </w:tabs>
        <w:jc w:val="right"/>
      </w:pPr>
      <w:r>
        <w:t xml:space="preserve">                                                                                          </w:t>
      </w:r>
    </w:p>
    <w:p w:rsidR="00DE1D1D" w:rsidRDefault="00DE1D1D" w:rsidP="00426DBD">
      <w:pPr>
        <w:rPr>
          <w:sz w:val="24"/>
          <w:szCs w:val="24"/>
        </w:rPr>
      </w:pPr>
    </w:p>
    <w:sectPr w:rsidR="00DE1D1D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1D" w:rsidRDefault="00DE1D1D" w:rsidP="003D28E4">
      <w:r>
        <w:separator/>
      </w:r>
    </w:p>
  </w:endnote>
  <w:endnote w:type="continuationSeparator" w:id="0">
    <w:p w:rsidR="00DE1D1D" w:rsidRDefault="00DE1D1D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1D" w:rsidRDefault="00DE1D1D" w:rsidP="003D28E4">
      <w:r>
        <w:separator/>
      </w:r>
    </w:p>
  </w:footnote>
  <w:footnote w:type="continuationSeparator" w:id="0">
    <w:p w:rsidR="00DE1D1D" w:rsidRDefault="00DE1D1D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3CA2E0"/>
    <w:multiLevelType w:val="singleLevel"/>
    <w:tmpl w:val="E782241C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2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7"/>
  </w:num>
  <w:num w:numId="7">
    <w:abstractNumId w:val="17"/>
  </w:num>
  <w:num w:numId="8">
    <w:abstractNumId w:val="20"/>
  </w:num>
  <w:num w:numId="9">
    <w:abstractNumId w:val="21"/>
  </w:num>
  <w:num w:numId="10">
    <w:abstractNumId w:val="15"/>
  </w:num>
  <w:num w:numId="11">
    <w:abstractNumId w:val="19"/>
  </w:num>
  <w:num w:numId="12">
    <w:abstractNumId w:val="13"/>
  </w:num>
  <w:num w:numId="13">
    <w:abstractNumId w:val="2"/>
  </w:num>
  <w:num w:numId="14">
    <w:abstractNumId w:val="22"/>
  </w:num>
  <w:num w:numId="15">
    <w:abstractNumId w:val="18"/>
  </w:num>
  <w:num w:numId="16">
    <w:abstractNumId w:val="10"/>
  </w:num>
  <w:num w:numId="17">
    <w:abstractNumId w:val="3"/>
  </w:num>
  <w:num w:numId="18">
    <w:abstractNumId w:val="6"/>
  </w:num>
  <w:num w:numId="19">
    <w:abstractNumId w:val="5"/>
  </w:num>
  <w:num w:numId="20">
    <w:abstractNumId w:val="14"/>
  </w:num>
  <w:num w:numId="21">
    <w:abstractNumId w:val="4"/>
  </w:num>
  <w:num w:numId="22">
    <w:abstractNumId w:val="1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0B1A21"/>
    <w:rsid w:val="00103321"/>
    <w:rsid w:val="001244D3"/>
    <w:rsid w:val="001379BA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41E"/>
    <w:rsid w:val="00226638"/>
    <w:rsid w:val="00234D3D"/>
    <w:rsid w:val="00247F15"/>
    <w:rsid w:val="00277355"/>
    <w:rsid w:val="002849DB"/>
    <w:rsid w:val="00286A97"/>
    <w:rsid w:val="00292A00"/>
    <w:rsid w:val="002A6992"/>
    <w:rsid w:val="002B0B9D"/>
    <w:rsid w:val="002C01E8"/>
    <w:rsid w:val="002C4274"/>
    <w:rsid w:val="002D41FC"/>
    <w:rsid w:val="002F0F66"/>
    <w:rsid w:val="00311EA1"/>
    <w:rsid w:val="003322C5"/>
    <w:rsid w:val="003325B9"/>
    <w:rsid w:val="00350723"/>
    <w:rsid w:val="003564BA"/>
    <w:rsid w:val="003574A2"/>
    <w:rsid w:val="00394CF6"/>
    <w:rsid w:val="003A04C7"/>
    <w:rsid w:val="003A6CC1"/>
    <w:rsid w:val="003A789D"/>
    <w:rsid w:val="003B05EA"/>
    <w:rsid w:val="003D28E4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21238"/>
    <w:rsid w:val="00532078"/>
    <w:rsid w:val="00537731"/>
    <w:rsid w:val="00553F65"/>
    <w:rsid w:val="00584EEA"/>
    <w:rsid w:val="00585064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01A2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D16AB"/>
    <w:rsid w:val="007D50D2"/>
    <w:rsid w:val="007E018A"/>
    <w:rsid w:val="007E194B"/>
    <w:rsid w:val="007F07A8"/>
    <w:rsid w:val="00805A96"/>
    <w:rsid w:val="00806CBB"/>
    <w:rsid w:val="00837DC6"/>
    <w:rsid w:val="00850742"/>
    <w:rsid w:val="00897983"/>
    <w:rsid w:val="008C6352"/>
    <w:rsid w:val="008E4F2C"/>
    <w:rsid w:val="00902151"/>
    <w:rsid w:val="00921D3E"/>
    <w:rsid w:val="00933F6A"/>
    <w:rsid w:val="009702CE"/>
    <w:rsid w:val="009978F2"/>
    <w:rsid w:val="009C1672"/>
    <w:rsid w:val="009F06C8"/>
    <w:rsid w:val="00A3223C"/>
    <w:rsid w:val="00A37EF4"/>
    <w:rsid w:val="00A61F1D"/>
    <w:rsid w:val="00A77F22"/>
    <w:rsid w:val="00A811B1"/>
    <w:rsid w:val="00A8786C"/>
    <w:rsid w:val="00AC0133"/>
    <w:rsid w:val="00AD3ED7"/>
    <w:rsid w:val="00AE6B33"/>
    <w:rsid w:val="00B00DA1"/>
    <w:rsid w:val="00B04AD4"/>
    <w:rsid w:val="00B07FCC"/>
    <w:rsid w:val="00B24FE0"/>
    <w:rsid w:val="00B41946"/>
    <w:rsid w:val="00B640E6"/>
    <w:rsid w:val="00B67EA0"/>
    <w:rsid w:val="00B836F5"/>
    <w:rsid w:val="00BB744F"/>
    <w:rsid w:val="00C15F43"/>
    <w:rsid w:val="00C4287C"/>
    <w:rsid w:val="00C55BDB"/>
    <w:rsid w:val="00C64FE8"/>
    <w:rsid w:val="00C77ED2"/>
    <w:rsid w:val="00C87D80"/>
    <w:rsid w:val="00CB1FC9"/>
    <w:rsid w:val="00CC010A"/>
    <w:rsid w:val="00CF504D"/>
    <w:rsid w:val="00D1310E"/>
    <w:rsid w:val="00D4775B"/>
    <w:rsid w:val="00D712C2"/>
    <w:rsid w:val="00D75DE0"/>
    <w:rsid w:val="00DB1191"/>
    <w:rsid w:val="00DB4CFC"/>
    <w:rsid w:val="00DB5A87"/>
    <w:rsid w:val="00DE1D1D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4B57"/>
    <w:rsid w:val="00F26DB2"/>
    <w:rsid w:val="00F42971"/>
    <w:rsid w:val="00F54F22"/>
    <w:rsid w:val="00F62178"/>
    <w:rsid w:val="00FA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0">
    <w:name w:val="Заголовок №1_"/>
    <w:basedOn w:val="DefaultParagraphFont"/>
    <w:link w:val="11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Normal"/>
    <w:link w:val="10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Normal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Strong">
    <w:name w:val="Strong"/>
    <w:basedOn w:val="DefaultParagraphFont"/>
    <w:uiPriority w:val="99"/>
    <w:qFormat/>
    <w:locked/>
    <w:rsid w:val="00F42971"/>
    <w:rPr>
      <w:rFonts w:cs="Times New Roman"/>
      <w:b/>
      <w:bCs/>
    </w:rPr>
  </w:style>
  <w:style w:type="character" w:customStyle="1" w:styleId="a">
    <w:name w:val="Цветовое выделение"/>
    <w:uiPriority w:val="99"/>
    <w:rsid w:val="00FA341A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FA341A"/>
    <w:rPr>
      <w:rFonts w:cs="Times New Roman"/>
    </w:rPr>
  </w:style>
  <w:style w:type="character" w:customStyle="1" w:styleId="a1">
    <w:name w:val="Цветовое выделение для Текст"/>
    <w:uiPriority w:val="99"/>
    <w:rsid w:val="00FA341A"/>
    <w:rPr>
      <w:rFonts w:ascii="Times New Roman CYR" w:hAnsi="Times New Roman CYR"/>
    </w:rPr>
  </w:style>
  <w:style w:type="paragraph" w:customStyle="1" w:styleId="a2">
    <w:name w:val="Нормальный (таблица)"/>
    <w:basedOn w:val="Normal"/>
    <w:next w:val="Normal"/>
    <w:uiPriority w:val="99"/>
    <w:rsid w:val="00FA341A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1652</TotalTime>
  <Pages>4</Pages>
  <Words>912</Words>
  <Characters>5200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28</cp:revision>
  <cp:lastPrinted>2023-03-28T05:44:00Z</cp:lastPrinted>
  <dcterms:created xsi:type="dcterms:W3CDTF">2014-08-15T03:59:00Z</dcterms:created>
  <dcterms:modified xsi:type="dcterms:W3CDTF">2023-03-28T05:44:00Z</dcterms:modified>
</cp:coreProperties>
</file>